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CF29C" w14:textId="77777777" w:rsidR="00FE50B6" w:rsidRPr="00370BEE" w:rsidRDefault="00370BEE">
      <w:pPr>
        <w:rPr>
          <w:b/>
        </w:rPr>
      </w:pPr>
      <w:r w:rsidRPr="00370BEE">
        <w:rPr>
          <w:b/>
        </w:rPr>
        <w:t>NOTA ACLARATORIA</w:t>
      </w:r>
    </w:p>
    <w:p w14:paraId="276402A5" w14:textId="77777777" w:rsidR="00370BEE" w:rsidRDefault="00370BEE"/>
    <w:p w14:paraId="42C641B8" w14:textId="77777777" w:rsidR="00370BEE" w:rsidRDefault="00370BEE" w:rsidP="00370BEE">
      <w:pPr>
        <w:pStyle w:val="NormalWeb"/>
        <w:spacing w:after="0"/>
        <w:ind w:right="113"/>
      </w:pPr>
      <w:r w:rsidRPr="00370BEE">
        <w:t>No se registran evidencias de:</w:t>
      </w:r>
      <w:r>
        <w:t xml:space="preserve"> </w:t>
      </w:r>
    </w:p>
    <w:p w14:paraId="4AD3F826" w14:textId="77777777" w:rsidR="00370BEE" w:rsidRDefault="00370BEE" w:rsidP="00370BEE">
      <w:pPr>
        <w:pStyle w:val="NormalWeb"/>
        <w:numPr>
          <w:ilvl w:val="0"/>
          <w:numId w:val="1"/>
        </w:numPr>
        <w:spacing w:after="0"/>
        <w:ind w:right="113"/>
      </w:pPr>
      <w:r>
        <w:t xml:space="preserve">Formato de seguimiento etapa productiva establecido en </w:t>
      </w:r>
      <w:proofErr w:type="spellStart"/>
      <w:r>
        <w:t>CompromISO</w:t>
      </w:r>
      <w:proofErr w:type="spellEnd"/>
      <w:r>
        <w:t>.</w:t>
      </w:r>
    </w:p>
    <w:p w14:paraId="40E3AE82" w14:textId="77777777" w:rsidR="00370BEE" w:rsidRDefault="00370BEE" w:rsidP="00370BEE">
      <w:pPr>
        <w:pStyle w:val="NormalWeb"/>
        <w:numPr>
          <w:ilvl w:val="0"/>
          <w:numId w:val="1"/>
        </w:numPr>
        <w:spacing w:after="0"/>
        <w:ind w:right="113"/>
      </w:pPr>
      <w:r>
        <w:t>Verificación y evaluación de bitácoras de seguimiento etapa productiva, el cual se  debe evidenciar con el informe mensual generado del centro de calificaciones.</w:t>
      </w:r>
    </w:p>
    <w:p w14:paraId="79AA8FDC" w14:textId="77777777" w:rsidR="00370BEE" w:rsidRDefault="00370BEE" w:rsidP="00370BEE">
      <w:pPr>
        <w:pStyle w:val="NormalWeb"/>
        <w:numPr>
          <w:ilvl w:val="0"/>
          <w:numId w:val="1"/>
        </w:numPr>
        <w:spacing w:after="0"/>
        <w:ind w:right="113"/>
      </w:pPr>
      <w:r>
        <w:t>Actas de cierre de etapa productiva para dar inicio al proceso de certificación.</w:t>
      </w:r>
    </w:p>
    <w:p w14:paraId="1F5DD493" w14:textId="77777777" w:rsidR="00370BEE" w:rsidRDefault="00370BEE" w:rsidP="00370BEE">
      <w:pPr>
        <w:pStyle w:val="NormalWeb"/>
        <w:numPr>
          <w:ilvl w:val="0"/>
          <w:numId w:val="1"/>
        </w:numPr>
        <w:spacing w:after="0"/>
        <w:ind w:right="113"/>
      </w:pPr>
      <w:r>
        <w:t>Adjuntar reporte de juicios de evaluación del programa.</w:t>
      </w:r>
    </w:p>
    <w:p w14:paraId="6DB0C35F" w14:textId="77777777" w:rsidR="00370BEE" w:rsidRPr="00370BEE" w:rsidRDefault="00370BEE" w:rsidP="00370BEE">
      <w:pPr>
        <w:pStyle w:val="NormalWeb"/>
        <w:spacing w:before="0" w:beforeAutospacing="0" w:after="0" w:afterAutospacing="0"/>
        <w:ind w:right="113"/>
      </w:pPr>
    </w:p>
    <w:p w14:paraId="314407A7" w14:textId="77777777" w:rsidR="00370BEE" w:rsidRPr="00370BEE" w:rsidRDefault="00370BEE" w:rsidP="00370BEE"/>
    <w:sectPr w:rsidR="00370BEE" w:rsidRPr="00370BE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87CCF"/>
    <w:multiLevelType w:val="hybridMultilevel"/>
    <w:tmpl w:val="1F3229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923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BEE"/>
    <w:rsid w:val="00370BEE"/>
    <w:rsid w:val="005A1598"/>
    <w:rsid w:val="00FE5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4BF950"/>
  <w15:docId w15:val="{CB6A8B50-20F8-4057-9188-FBAEEC231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70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8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81808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alberto toro llanos</dc:creator>
  <cp:lastModifiedBy>Martha Chaux</cp:lastModifiedBy>
  <cp:revision>2</cp:revision>
  <dcterms:created xsi:type="dcterms:W3CDTF">2024-02-17T14:22:00Z</dcterms:created>
  <dcterms:modified xsi:type="dcterms:W3CDTF">2024-02-17T14:22:00Z</dcterms:modified>
</cp:coreProperties>
</file>